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AF9" w:rsidRDefault="00A77AF9" w:rsidP="00A77AF9">
      <w:pPr>
        <w:rPr>
          <w:color w:val="000000"/>
          <w:sz w:val="28"/>
          <w:szCs w:val="28"/>
          <w:lang w:val="uk-UA"/>
        </w:rPr>
      </w:pPr>
    </w:p>
    <w:p w:rsidR="00A77AF9" w:rsidRPr="00A77AF9" w:rsidRDefault="00A77AF9" w:rsidP="00A77AF9">
      <w:pPr>
        <w:jc w:val="center"/>
        <w:rPr>
          <w:rFonts w:ascii="Arial" w:hAnsi="Arial" w:cs="Arial"/>
          <w:bCs/>
          <w:szCs w:val="28"/>
          <w:lang w:val="uk-UA"/>
        </w:rPr>
      </w:pPr>
      <w:r w:rsidRPr="00A77AF9">
        <w:rPr>
          <w:noProof/>
          <w:sz w:val="20"/>
        </w:rPr>
        <w:drawing>
          <wp:inline distT="0" distB="0" distL="0" distR="0" wp14:anchorId="58BB5E44" wp14:editId="271C28E7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AF9" w:rsidRPr="00A77AF9" w:rsidRDefault="00A77AF9" w:rsidP="00A77AF9">
      <w:pPr>
        <w:jc w:val="center"/>
        <w:rPr>
          <w:bCs/>
          <w:sz w:val="28"/>
          <w:szCs w:val="28"/>
          <w:lang w:val="uk-UA"/>
        </w:rPr>
      </w:pPr>
      <w:r w:rsidRPr="00A77AF9">
        <w:rPr>
          <w:bCs/>
          <w:sz w:val="28"/>
          <w:szCs w:val="28"/>
          <w:lang w:val="uk-UA"/>
        </w:rPr>
        <w:t>УКРАЇНА</w:t>
      </w:r>
    </w:p>
    <w:p w:rsidR="00A77AF9" w:rsidRPr="00A77AF9" w:rsidRDefault="00A77AF9" w:rsidP="00A77AF9">
      <w:pPr>
        <w:keepNext/>
        <w:ind w:right="-87"/>
        <w:jc w:val="center"/>
        <w:rPr>
          <w:bCs/>
          <w:sz w:val="28"/>
          <w:szCs w:val="28"/>
          <w:lang w:val="uk-UA"/>
        </w:rPr>
      </w:pPr>
      <w:r w:rsidRPr="00A77AF9">
        <w:rPr>
          <w:bCs/>
          <w:sz w:val="28"/>
          <w:szCs w:val="28"/>
          <w:lang w:val="uk-UA"/>
        </w:rPr>
        <w:t>РОЗДОЛЬСЬКА СІЛЬСЬКА РАДА</w:t>
      </w:r>
    </w:p>
    <w:p w:rsidR="00A77AF9" w:rsidRPr="00A77AF9" w:rsidRDefault="00A77AF9" w:rsidP="00A77AF9">
      <w:pPr>
        <w:keepNext/>
        <w:ind w:right="-87"/>
        <w:jc w:val="center"/>
        <w:rPr>
          <w:bCs/>
          <w:sz w:val="28"/>
          <w:szCs w:val="28"/>
          <w:lang w:val="uk-UA"/>
        </w:rPr>
      </w:pPr>
      <w:r w:rsidRPr="00A77AF9">
        <w:rPr>
          <w:bCs/>
          <w:sz w:val="28"/>
          <w:szCs w:val="28"/>
          <w:lang w:val="uk-UA"/>
        </w:rPr>
        <w:t>МИХАЙЛІВСЬКОГО РАЙОНУ ЗАПОРІЗЬКОЇ ОБЛАСТІ</w:t>
      </w:r>
    </w:p>
    <w:p w:rsidR="00A77AF9" w:rsidRPr="00A77AF9" w:rsidRDefault="00A77AF9" w:rsidP="00A77AF9">
      <w:pPr>
        <w:keepNext/>
        <w:suppressAutoHyphens/>
        <w:jc w:val="center"/>
        <w:rPr>
          <w:bCs/>
          <w:kern w:val="2"/>
          <w:sz w:val="28"/>
          <w:szCs w:val="28"/>
          <w:lang w:val="uk-UA" w:bidi="hi-IN"/>
        </w:rPr>
      </w:pPr>
      <w:r w:rsidRPr="00A77AF9">
        <w:rPr>
          <w:bCs/>
          <w:kern w:val="2"/>
          <w:sz w:val="28"/>
          <w:szCs w:val="28"/>
          <w:lang w:val="uk-UA" w:bidi="hi-IN"/>
        </w:rPr>
        <w:t>СЬОМОГО СКЛИКАННЯ</w:t>
      </w:r>
    </w:p>
    <w:p w:rsidR="00A77AF9" w:rsidRPr="00A77AF9" w:rsidRDefault="00A77AF9" w:rsidP="00A77AF9">
      <w:pPr>
        <w:keepNext/>
        <w:suppressAutoHyphens/>
        <w:jc w:val="center"/>
        <w:rPr>
          <w:kern w:val="2"/>
          <w:sz w:val="28"/>
          <w:szCs w:val="28"/>
          <w:lang w:val="uk-UA" w:bidi="hi-IN"/>
        </w:rPr>
      </w:pPr>
      <w:r>
        <w:rPr>
          <w:kern w:val="2"/>
          <w:sz w:val="28"/>
          <w:szCs w:val="28"/>
          <w:lang w:val="uk-UA" w:bidi="hi-IN"/>
        </w:rPr>
        <w:t xml:space="preserve">ОДИНАДЦЯТА </w:t>
      </w:r>
      <w:r w:rsidRPr="00A77AF9">
        <w:rPr>
          <w:kern w:val="2"/>
          <w:sz w:val="28"/>
          <w:szCs w:val="28"/>
          <w:lang w:val="uk-UA" w:bidi="hi-IN"/>
        </w:rPr>
        <w:t xml:space="preserve"> СЕСІЯ</w:t>
      </w:r>
    </w:p>
    <w:p w:rsidR="00A77AF9" w:rsidRPr="00A77AF9" w:rsidRDefault="00A77AF9" w:rsidP="00A77AF9">
      <w:pPr>
        <w:keepNext/>
        <w:suppressAutoHyphens/>
        <w:ind w:right="-87"/>
        <w:rPr>
          <w:rFonts w:ascii="Arial" w:hAnsi="Arial" w:cs="Arial"/>
          <w:kern w:val="2"/>
          <w:lang w:val="uk-UA" w:bidi="hi-IN"/>
        </w:rPr>
      </w:pPr>
    </w:p>
    <w:p w:rsidR="00A77AF9" w:rsidRPr="00A77AF9" w:rsidRDefault="00A77AF9" w:rsidP="00A77AF9">
      <w:pPr>
        <w:keepNext/>
        <w:suppressAutoHyphens/>
        <w:ind w:right="-87"/>
        <w:jc w:val="center"/>
        <w:rPr>
          <w:kern w:val="2"/>
          <w:sz w:val="28"/>
          <w:szCs w:val="28"/>
          <w:lang w:val="uk-UA" w:bidi="hi-IN"/>
        </w:rPr>
      </w:pPr>
      <w:r w:rsidRPr="00A77AF9">
        <w:rPr>
          <w:kern w:val="2"/>
          <w:sz w:val="28"/>
          <w:szCs w:val="28"/>
          <w:lang w:val="uk-UA" w:bidi="hi-IN"/>
        </w:rPr>
        <w:t>РІШЕННЯ</w:t>
      </w:r>
    </w:p>
    <w:p w:rsidR="00A77AF9" w:rsidRPr="00A77AF9" w:rsidRDefault="00A77AF9" w:rsidP="00A77AF9">
      <w:pPr>
        <w:rPr>
          <w:rFonts w:ascii="Arial" w:hAnsi="Arial" w:cs="Arial"/>
          <w:sz w:val="28"/>
          <w:szCs w:val="28"/>
          <w:lang w:val="uk-UA"/>
        </w:rPr>
      </w:pPr>
    </w:p>
    <w:p w:rsidR="00A77AF9" w:rsidRPr="00A77AF9" w:rsidRDefault="00A77AF9" w:rsidP="00A77AF9">
      <w:pPr>
        <w:rPr>
          <w:rFonts w:ascii="Arial" w:hAnsi="Arial" w:cs="Arial"/>
          <w:sz w:val="28"/>
          <w:szCs w:val="28"/>
          <w:lang w:val="uk-UA"/>
        </w:rPr>
      </w:pPr>
    </w:p>
    <w:p w:rsidR="00A77AF9" w:rsidRPr="00A77AF9" w:rsidRDefault="00A77AF9" w:rsidP="00A77A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Pr="00A77AF9">
        <w:rPr>
          <w:sz w:val="28"/>
          <w:szCs w:val="28"/>
          <w:lang w:val="uk-UA"/>
        </w:rPr>
        <w:t xml:space="preserve">.12.2018                                                                                                      № </w:t>
      </w:r>
      <w:r w:rsidR="001A3A52">
        <w:rPr>
          <w:sz w:val="28"/>
          <w:szCs w:val="28"/>
          <w:lang w:val="uk-UA"/>
        </w:rPr>
        <w:t>1</w:t>
      </w:r>
      <w:bookmarkStart w:id="0" w:name="_GoBack"/>
      <w:bookmarkEnd w:id="0"/>
    </w:p>
    <w:p w:rsidR="00A77AF9" w:rsidRPr="00A77AF9" w:rsidRDefault="00A77AF9" w:rsidP="00A77AF9">
      <w:pPr>
        <w:rPr>
          <w:sz w:val="28"/>
          <w:szCs w:val="28"/>
          <w:lang w:val="uk-UA"/>
        </w:rPr>
      </w:pPr>
    </w:p>
    <w:p w:rsidR="00A77AF9" w:rsidRDefault="00A77AF9" w:rsidP="00A77AF9">
      <w:pPr>
        <w:rPr>
          <w:color w:val="000000"/>
          <w:sz w:val="28"/>
          <w:szCs w:val="28"/>
          <w:lang w:val="uk-UA"/>
        </w:rPr>
      </w:pPr>
    </w:p>
    <w:p w:rsidR="00A77AF9" w:rsidRDefault="00A77AF9" w:rsidP="00A77AF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 виконання Програми соціально-</w:t>
      </w:r>
    </w:p>
    <w:p w:rsidR="00A77AF9" w:rsidRDefault="00A77AF9" w:rsidP="00A77AF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економічного розвитку </w:t>
      </w:r>
      <w:proofErr w:type="spellStart"/>
      <w:r>
        <w:rPr>
          <w:color w:val="000000"/>
          <w:sz w:val="28"/>
          <w:szCs w:val="28"/>
          <w:lang w:val="uk-UA"/>
        </w:rPr>
        <w:t>Роздольської</w:t>
      </w:r>
      <w:proofErr w:type="spellEnd"/>
    </w:p>
    <w:p w:rsidR="00A77AF9" w:rsidRDefault="00A77AF9" w:rsidP="000B6F25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сіл</w:t>
      </w:r>
      <w:r w:rsidR="00702383">
        <w:rPr>
          <w:color w:val="000000"/>
          <w:sz w:val="28"/>
          <w:szCs w:val="28"/>
          <w:lang w:val="uk-UA"/>
        </w:rPr>
        <w:t xml:space="preserve">ьської ради за 2018 рік </w:t>
      </w:r>
    </w:p>
    <w:p w:rsidR="00A77AF9" w:rsidRDefault="00A77AF9" w:rsidP="00A77AF9">
      <w:pPr>
        <w:rPr>
          <w:color w:val="000000"/>
          <w:sz w:val="28"/>
          <w:szCs w:val="28"/>
          <w:lang w:val="uk-UA"/>
        </w:rPr>
      </w:pPr>
    </w:p>
    <w:p w:rsidR="00A77AF9" w:rsidRDefault="00A77AF9" w:rsidP="00A77AF9">
      <w:pPr>
        <w:rPr>
          <w:color w:val="000000"/>
          <w:sz w:val="28"/>
          <w:szCs w:val="28"/>
          <w:lang w:val="uk-UA"/>
        </w:rPr>
      </w:pPr>
    </w:p>
    <w:p w:rsidR="00A77AF9" w:rsidRDefault="00A77AF9" w:rsidP="00A77AF9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Відповідно до п.9, 22 ч.1 ст.26, п.9.ч.3 ст.42 Закону України «Про місцеве самоврядування в Україні» , заслухавши  інформацію  </w:t>
      </w:r>
      <w:proofErr w:type="spellStart"/>
      <w:r>
        <w:rPr>
          <w:color w:val="000000"/>
          <w:sz w:val="28"/>
          <w:szCs w:val="28"/>
          <w:lang w:val="uk-UA"/>
        </w:rPr>
        <w:t>Роздольського</w:t>
      </w:r>
      <w:proofErr w:type="spellEnd"/>
      <w:r>
        <w:rPr>
          <w:color w:val="000000"/>
          <w:sz w:val="28"/>
          <w:szCs w:val="28"/>
          <w:lang w:val="uk-UA"/>
        </w:rPr>
        <w:t xml:space="preserve">  сільського голови </w:t>
      </w:r>
      <w:proofErr w:type="spellStart"/>
      <w:r>
        <w:rPr>
          <w:color w:val="000000"/>
          <w:sz w:val="28"/>
          <w:szCs w:val="28"/>
          <w:lang w:val="uk-UA"/>
        </w:rPr>
        <w:t>Копєйченко</w:t>
      </w:r>
      <w:proofErr w:type="spellEnd"/>
      <w:r>
        <w:rPr>
          <w:color w:val="000000"/>
          <w:sz w:val="28"/>
          <w:szCs w:val="28"/>
          <w:lang w:val="uk-UA"/>
        </w:rPr>
        <w:t xml:space="preserve"> В.М. про виконання Програми соціально-економічного розвитку </w:t>
      </w:r>
      <w:proofErr w:type="spellStart"/>
      <w:r>
        <w:rPr>
          <w:color w:val="000000"/>
          <w:sz w:val="28"/>
          <w:szCs w:val="28"/>
          <w:lang w:val="uk-UA"/>
        </w:rPr>
        <w:t>Роздольської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ради за 2018 рік</w:t>
      </w:r>
      <w:r w:rsidR="000B6F25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F6F2A">
        <w:rPr>
          <w:color w:val="000000"/>
          <w:sz w:val="28"/>
          <w:szCs w:val="28"/>
          <w:lang w:val="uk-UA"/>
        </w:rPr>
        <w:t>Роздольська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сільська рада</w:t>
      </w:r>
    </w:p>
    <w:p w:rsidR="00A77AF9" w:rsidRDefault="00A77AF9" w:rsidP="00A77AF9">
      <w:pPr>
        <w:jc w:val="both"/>
        <w:rPr>
          <w:color w:val="000000"/>
          <w:sz w:val="28"/>
          <w:szCs w:val="28"/>
          <w:lang w:val="uk-UA"/>
        </w:rPr>
      </w:pPr>
    </w:p>
    <w:p w:rsidR="00A77AF9" w:rsidRDefault="00A77AF9" w:rsidP="00A77AF9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 И Р І Ш И Л А :</w:t>
      </w:r>
    </w:p>
    <w:p w:rsidR="00A77AF9" w:rsidRDefault="00A77AF9" w:rsidP="00A77AF9">
      <w:pPr>
        <w:jc w:val="both"/>
        <w:rPr>
          <w:color w:val="000000"/>
          <w:sz w:val="28"/>
          <w:szCs w:val="28"/>
          <w:lang w:val="uk-UA"/>
        </w:rPr>
      </w:pPr>
    </w:p>
    <w:p w:rsidR="00A77AF9" w:rsidRDefault="00A77AF9" w:rsidP="00A77AF9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1.Інформацію </w:t>
      </w:r>
      <w:proofErr w:type="spellStart"/>
      <w:r>
        <w:rPr>
          <w:color w:val="000000"/>
          <w:sz w:val="28"/>
          <w:szCs w:val="28"/>
          <w:lang w:val="uk-UA"/>
        </w:rPr>
        <w:t>Роздольського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сільського голови </w:t>
      </w:r>
      <w:proofErr w:type="spellStart"/>
      <w:r>
        <w:rPr>
          <w:color w:val="000000"/>
          <w:sz w:val="28"/>
          <w:szCs w:val="28"/>
          <w:lang w:val="uk-UA"/>
        </w:rPr>
        <w:t>Копєйченко</w:t>
      </w:r>
      <w:proofErr w:type="spellEnd"/>
      <w:r>
        <w:rPr>
          <w:color w:val="000000"/>
          <w:sz w:val="28"/>
          <w:szCs w:val="28"/>
          <w:lang w:val="uk-UA"/>
        </w:rPr>
        <w:t xml:space="preserve"> В.М. про виконання Програми соціально-економічного розвитку </w:t>
      </w:r>
      <w:proofErr w:type="spellStart"/>
      <w:r>
        <w:rPr>
          <w:color w:val="000000"/>
          <w:sz w:val="28"/>
          <w:szCs w:val="28"/>
          <w:lang w:val="uk-UA"/>
        </w:rPr>
        <w:t>Роздольської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ради за 2018 рік  прийняти до відома.</w:t>
      </w:r>
    </w:p>
    <w:p w:rsidR="00A77AF9" w:rsidRDefault="00A77AF9" w:rsidP="00A77AF9">
      <w:pPr>
        <w:jc w:val="both"/>
        <w:rPr>
          <w:color w:val="000000"/>
          <w:sz w:val="28"/>
          <w:szCs w:val="28"/>
          <w:lang w:val="uk-UA"/>
        </w:rPr>
      </w:pPr>
    </w:p>
    <w:p w:rsidR="00A77AF9" w:rsidRDefault="00A77AF9" w:rsidP="00A77AF9">
      <w:pPr>
        <w:jc w:val="both"/>
        <w:rPr>
          <w:color w:val="000000"/>
          <w:sz w:val="28"/>
          <w:szCs w:val="28"/>
          <w:lang w:val="uk-UA"/>
        </w:rPr>
      </w:pPr>
    </w:p>
    <w:p w:rsidR="000B6F25" w:rsidRDefault="000B6F25" w:rsidP="00A77AF9">
      <w:pPr>
        <w:jc w:val="both"/>
        <w:rPr>
          <w:color w:val="000000"/>
          <w:sz w:val="28"/>
          <w:szCs w:val="28"/>
          <w:lang w:val="uk-UA"/>
        </w:rPr>
      </w:pPr>
    </w:p>
    <w:p w:rsidR="000B6F25" w:rsidRDefault="000B6F25" w:rsidP="00A77AF9">
      <w:pPr>
        <w:jc w:val="both"/>
        <w:rPr>
          <w:color w:val="000000"/>
          <w:sz w:val="28"/>
          <w:szCs w:val="28"/>
          <w:lang w:val="uk-UA"/>
        </w:rPr>
      </w:pPr>
    </w:p>
    <w:p w:rsidR="00A77AF9" w:rsidRDefault="00A77AF9" w:rsidP="00A77AF9">
      <w:pPr>
        <w:jc w:val="both"/>
        <w:rPr>
          <w:color w:val="000000"/>
          <w:sz w:val="28"/>
          <w:szCs w:val="28"/>
          <w:lang w:val="uk-UA"/>
        </w:rPr>
      </w:pPr>
    </w:p>
    <w:p w:rsidR="005A5C76" w:rsidRPr="00A77AF9" w:rsidRDefault="00A77AF9" w:rsidP="00A77AF9">
      <w:pPr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Сільський голова                                  В.М.Копєйченко</w:t>
      </w:r>
    </w:p>
    <w:sectPr w:rsidR="005A5C76" w:rsidRPr="00A77AF9" w:rsidSect="004B5D22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AF9"/>
    <w:rsid w:val="000B6F25"/>
    <w:rsid w:val="001A3A52"/>
    <w:rsid w:val="004B5D22"/>
    <w:rsid w:val="004C54AE"/>
    <w:rsid w:val="005A5C76"/>
    <w:rsid w:val="005C1328"/>
    <w:rsid w:val="00702383"/>
    <w:rsid w:val="009F6F2A"/>
    <w:rsid w:val="00A7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C1328"/>
    <w:pPr>
      <w:pBdr>
        <w:bottom w:val="single" w:sz="8" w:space="4" w:color="4F81BD" w:themeColor="accent1"/>
      </w:pBdr>
      <w:overflowPunct w:val="0"/>
      <w:autoSpaceDE w:val="0"/>
      <w:autoSpaceDN w:val="0"/>
      <w:adjustRightInd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/>
    </w:rPr>
  </w:style>
  <w:style w:type="character" w:customStyle="1" w:styleId="a4">
    <w:name w:val="Название Знак"/>
    <w:basedOn w:val="a0"/>
    <w:link w:val="a3"/>
    <w:uiPriority w:val="10"/>
    <w:rsid w:val="005C13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A77A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A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C1328"/>
    <w:pPr>
      <w:pBdr>
        <w:bottom w:val="single" w:sz="8" w:space="4" w:color="4F81BD" w:themeColor="accent1"/>
      </w:pBdr>
      <w:overflowPunct w:val="0"/>
      <w:autoSpaceDE w:val="0"/>
      <w:autoSpaceDN w:val="0"/>
      <w:adjustRightInd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/>
    </w:rPr>
  </w:style>
  <w:style w:type="character" w:customStyle="1" w:styleId="a4">
    <w:name w:val="Название Знак"/>
    <w:basedOn w:val="a0"/>
    <w:link w:val="a3"/>
    <w:uiPriority w:val="10"/>
    <w:rsid w:val="005C13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A77A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A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10</cp:revision>
  <cp:lastPrinted>2018-12-21T09:13:00Z</cp:lastPrinted>
  <dcterms:created xsi:type="dcterms:W3CDTF">2018-12-17T11:45:00Z</dcterms:created>
  <dcterms:modified xsi:type="dcterms:W3CDTF">2018-12-21T09:13:00Z</dcterms:modified>
</cp:coreProperties>
</file>