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 w:val="24"/>
          <w:szCs w:val="24"/>
        </w:rPr>
      </w:pPr>
    </w:p>
    <w:p w:rsidR="00873A0A" w:rsidRPr="00873A0A" w:rsidRDefault="00873A0A" w:rsidP="00873A0A">
      <w:pPr>
        <w:overflowPunct/>
        <w:autoSpaceDE/>
        <w:autoSpaceDN/>
        <w:adjustRightInd/>
        <w:rPr>
          <w:szCs w:val="28"/>
        </w:rPr>
      </w:pPr>
    </w:p>
    <w:p w:rsidR="00873A0A" w:rsidRPr="00873A0A" w:rsidRDefault="00E32E1B" w:rsidP="00873A0A">
      <w:pPr>
        <w:overflowPunct/>
        <w:autoSpaceDE/>
        <w:adjustRightInd/>
        <w:rPr>
          <w:noProof/>
          <w:color w:val="000000"/>
          <w:szCs w:val="28"/>
        </w:rPr>
      </w:pPr>
      <w:r w:rsidRPr="00E32E1B"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673251495" r:id="rId6"/>
        </w:pict>
      </w:r>
    </w:p>
    <w:p w:rsidR="00873A0A" w:rsidRPr="00873A0A" w:rsidRDefault="00873A0A" w:rsidP="00873A0A">
      <w:pPr>
        <w:overflowPunct/>
        <w:autoSpaceDE/>
        <w:adjustRightInd/>
        <w:jc w:val="center"/>
        <w:rPr>
          <w:noProof/>
          <w:color w:val="000000"/>
          <w:sz w:val="24"/>
          <w:szCs w:val="24"/>
        </w:rPr>
      </w:pPr>
      <w:r w:rsidRPr="00873A0A">
        <w:rPr>
          <w:noProof/>
          <w:color w:val="000000"/>
          <w:szCs w:val="28"/>
        </w:rPr>
        <w:t>УКРАЇНА</w:t>
      </w:r>
    </w:p>
    <w:p w:rsidR="00873A0A" w:rsidRPr="00873A0A" w:rsidRDefault="00873A0A" w:rsidP="00873A0A">
      <w:pPr>
        <w:overflowPunct/>
        <w:autoSpaceDE/>
        <w:adjustRightInd/>
        <w:jc w:val="center"/>
        <w:rPr>
          <w:noProof/>
          <w:color w:val="000000"/>
          <w:szCs w:val="28"/>
        </w:rPr>
      </w:pPr>
      <w:r w:rsidRPr="00873A0A">
        <w:rPr>
          <w:noProof/>
          <w:color w:val="000000"/>
          <w:szCs w:val="28"/>
        </w:rPr>
        <w:t>РОЗДОЛЬСЬКА СІЛЬСЬКА РАДА</w:t>
      </w:r>
    </w:p>
    <w:p w:rsidR="00873A0A" w:rsidRPr="00873A0A" w:rsidRDefault="00873A0A" w:rsidP="00873A0A">
      <w:pPr>
        <w:overflowPunct/>
        <w:autoSpaceDE/>
        <w:adjustRightInd/>
        <w:jc w:val="center"/>
        <w:rPr>
          <w:noProof/>
          <w:color w:val="000000"/>
          <w:szCs w:val="28"/>
        </w:rPr>
      </w:pPr>
      <w:r w:rsidRPr="00873A0A">
        <w:rPr>
          <w:noProof/>
          <w:color w:val="000000"/>
          <w:szCs w:val="28"/>
        </w:rPr>
        <w:t>МИХАЙЛІВСЬКОГО РАЙОНУ  ЗАПОРІЗЬКОЇ ОБЛАСТІ</w:t>
      </w:r>
    </w:p>
    <w:p w:rsidR="00873A0A" w:rsidRPr="00873A0A" w:rsidRDefault="00873A0A" w:rsidP="00873A0A">
      <w:pPr>
        <w:overflowPunct/>
        <w:autoSpaceDE/>
        <w:adjustRightInd/>
        <w:jc w:val="center"/>
        <w:rPr>
          <w:noProof/>
          <w:color w:val="000000"/>
          <w:szCs w:val="28"/>
        </w:rPr>
      </w:pPr>
      <w:r w:rsidRPr="00873A0A">
        <w:rPr>
          <w:noProof/>
          <w:color w:val="000000"/>
          <w:szCs w:val="28"/>
        </w:rPr>
        <w:t>ВИКОНАВЧИЙ КОМІТЕТ</w:t>
      </w: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  <w:r w:rsidRPr="00873A0A">
        <w:rPr>
          <w:noProof/>
          <w:color w:val="000000"/>
          <w:szCs w:val="28"/>
        </w:rPr>
        <w:t xml:space="preserve">                                                       РІШЕННЯ </w:t>
      </w: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</w:p>
    <w:p w:rsidR="00873A0A" w:rsidRPr="00873A0A" w:rsidRDefault="003C097C" w:rsidP="00873A0A">
      <w:pPr>
        <w:overflowPunct/>
        <w:autoSpaceDE/>
        <w:autoSpaceDN/>
        <w:adjustRightInd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27.01. 2021</w:t>
      </w:r>
      <w:r w:rsidR="00873A0A" w:rsidRPr="00873A0A">
        <w:rPr>
          <w:noProof/>
          <w:color w:val="000000"/>
          <w:szCs w:val="28"/>
        </w:rPr>
        <w:t xml:space="preserve">                                    с.Роздол                                                  № </w:t>
      </w:r>
      <w:r w:rsidR="00741B78">
        <w:rPr>
          <w:noProof/>
          <w:color w:val="000000"/>
          <w:szCs w:val="28"/>
        </w:rPr>
        <w:t>16</w:t>
      </w:r>
    </w:p>
    <w:p w:rsidR="00873A0A" w:rsidRPr="00873A0A" w:rsidRDefault="00873A0A" w:rsidP="00873A0A">
      <w:pPr>
        <w:overflowPunct/>
        <w:autoSpaceDE/>
        <w:adjustRightInd/>
        <w:rPr>
          <w:szCs w:val="28"/>
        </w:rPr>
      </w:pPr>
    </w:p>
    <w:p w:rsidR="00873A0A" w:rsidRDefault="00873A0A" w:rsidP="00873A0A">
      <w:pPr>
        <w:overflowPunct/>
        <w:autoSpaceDE/>
        <w:adjustRightInd/>
        <w:rPr>
          <w:szCs w:val="28"/>
        </w:rPr>
      </w:pPr>
      <w:r w:rsidRPr="00F83EF9">
        <w:rPr>
          <w:szCs w:val="28"/>
        </w:rPr>
        <w:t>Про</w:t>
      </w:r>
      <w:r w:rsidR="00F83EF9">
        <w:rPr>
          <w:szCs w:val="28"/>
        </w:rPr>
        <w:t xml:space="preserve"> </w:t>
      </w:r>
      <w:r w:rsidR="00B84AAE">
        <w:rPr>
          <w:szCs w:val="28"/>
        </w:rPr>
        <w:t>погодження штатних</w:t>
      </w:r>
      <w:r w:rsidR="00F83EF9">
        <w:rPr>
          <w:szCs w:val="28"/>
        </w:rPr>
        <w:t xml:space="preserve"> розпис</w:t>
      </w:r>
      <w:r w:rsidR="00B84AAE">
        <w:rPr>
          <w:szCs w:val="28"/>
        </w:rPr>
        <w:t>ів</w:t>
      </w:r>
    </w:p>
    <w:p w:rsidR="00F83EF9" w:rsidRDefault="00787BA3" w:rsidP="00873A0A">
      <w:pPr>
        <w:overflowPunct/>
        <w:autoSpaceDE/>
        <w:adjustRightInd/>
        <w:rPr>
          <w:szCs w:val="28"/>
        </w:rPr>
      </w:pPr>
      <w:r>
        <w:rPr>
          <w:szCs w:val="28"/>
        </w:rPr>
        <w:t>к</w:t>
      </w:r>
      <w:r w:rsidR="00F83EF9">
        <w:rPr>
          <w:szCs w:val="28"/>
        </w:rPr>
        <w:t>омунальних підприємств</w:t>
      </w:r>
    </w:p>
    <w:p w:rsidR="00787BA3" w:rsidRDefault="00CC1DD9" w:rsidP="00873A0A">
      <w:pPr>
        <w:overflowPunct/>
        <w:autoSpaceDE/>
        <w:adjustRightInd/>
        <w:rPr>
          <w:szCs w:val="28"/>
        </w:rPr>
      </w:pPr>
      <w:r>
        <w:rPr>
          <w:szCs w:val="28"/>
        </w:rPr>
        <w:t>житлово-комунальних господарств</w:t>
      </w:r>
    </w:p>
    <w:p w:rsidR="00CC1DD9" w:rsidRDefault="00CC1DD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Роздольської сільської ради</w:t>
      </w:r>
    </w:p>
    <w:p w:rsidR="00873A0A" w:rsidRDefault="00CC1DD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Михайлівського району Запорізької області</w:t>
      </w:r>
    </w:p>
    <w:p w:rsidR="00873A0A" w:rsidRDefault="00873A0A" w:rsidP="00873A0A">
      <w:pPr>
        <w:overflowPunct/>
        <w:autoSpaceDE/>
        <w:adjustRightInd/>
        <w:jc w:val="both"/>
        <w:rPr>
          <w:szCs w:val="28"/>
        </w:rPr>
      </w:pPr>
    </w:p>
    <w:p w:rsidR="0015492B" w:rsidRDefault="0015492B" w:rsidP="003C097C">
      <w:pPr>
        <w:overflowPunct/>
        <w:autoSpaceDE/>
        <w:adjustRightInd/>
        <w:jc w:val="both"/>
        <w:rPr>
          <w:szCs w:val="28"/>
        </w:rPr>
      </w:pPr>
    </w:p>
    <w:p w:rsidR="00CC1DD9" w:rsidRDefault="00873A0A" w:rsidP="003C097C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           Відповідно до  ст.29, 30 Закону України «Про місцеве самоврядування в Україні», </w:t>
      </w:r>
      <w:r w:rsidR="00F83EF9">
        <w:rPr>
          <w:szCs w:val="28"/>
        </w:rPr>
        <w:t>заслухавши</w:t>
      </w:r>
      <w:r w:rsidR="00CC1DD9">
        <w:rPr>
          <w:szCs w:val="28"/>
        </w:rPr>
        <w:t xml:space="preserve"> інформацію директорів</w:t>
      </w:r>
      <w:r>
        <w:rPr>
          <w:szCs w:val="28"/>
        </w:rPr>
        <w:t xml:space="preserve"> ком</w:t>
      </w:r>
      <w:r w:rsidR="00F83EF9">
        <w:rPr>
          <w:szCs w:val="28"/>
        </w:rPr>
        <w:t xml:space="preserve">унальних підприємств </w:t>
      </w:r>
      <w:r w:rsidR="00CC1DD9">
        <w:rPr>
          <w:szCs w:val="28"/>
        </w:rPr>
        <w:t>житлово-комунальних господарств Роздольської сільської ради</w:t>
      </w:r>
    </w:p>
    <w:p w:rsidR="00873A0A" w:rsidRDefault="00CC1DD9" w:rsidP="003C097C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Михайлівського району Запорізької області</w:t>
      </w:r>
      <w:r w:rsidR="00F83EF9">
        <w:rPr>
          <w:szCs w:val="28"/>
        </w:rPr>
        <w:t>про штатні розписи комунальних підприємств</w:t>
      </w:r>
      <w:r w:rsidR="00873A0A">
        <w:rPr>
          <w:szCs w:val="28"/>
        </w:rPr>
        <w:t>, з метою забезпечення стабільної роботи підприємств, забезпечення безперебійної подачі питної води населенню, виконавчий комітет Роздольської сільської ради</w:t>
      </w:r>
    </w:p>
    <w:p w:rsidR="00873A0A" w:rsidRDefault="00873A0A" w:rsidP="00873A0A">
      <w:pPr>
        <w:overflowPunct/>
        <w:autoSpaceDE/>
        <w:adjustRightInd/>
        <w:jc w:val="both"/>
        <w:rPr>
          <w:szCs w:val="28"/>
        </w:rPr>
      </w:pPr>
    </w:p>
    <w:p w:rsidR="00873A0A" w:rsidRDefault="00873A0A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В И Р І Ш И В:</w:t>
      </w:r>
    </w:p>
    <w:p w:rsidR="00873A0A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1. </w:t>
      </w:r>
      <w:r w:rsidR="00CC1DD9">
        <w:rPr>
          <w:szCs w:val="28"/>
        </w:rPr>
        <w:t>Інформацію  директорів</w:t>
      </w:r>
      <w:r>
        <w:rPr>
          <w:szCs w:val="28"/>
        </w:rPr>
        <w:t xml:space="preserve"> комунальних підприємств </w:t>
      </w:r>
      <w:r w:rsidR="003810A6">
        <w:rPr>
          <w:szCs w:val="28"/>
        </w:rPr>
        <w:t xml:space="preserve">про штатні розписи комунальних підприємств </w:t>
      </w:r>
      <w:r w:rsidR="00873A0A">
        <w:rPr>
          <w:szCs w:val="28"/>
        </w:rPr>
        <w:t>прийняти до відома.</w:t>
      </w:r>
    </w:p>
    <w:p w:rsidR="00F83EF9" w:rsidRDefault="00F83EF9" w:rsidP="00873A0A">
      <w:pPr>
        <w:overflowPunct/>
        <w:autoSpaceDE/>
        <w:adjustRightInd/>
        <w:jc w:val="both"/>
        <w:rPr>
          <w:szCs w:val="28"/>
        </w:rPr>
      </w:pPr>
    </w:p>
    <w:p w:rsidR="00F83EF9" w:rsidRDefault="003C097C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2.Погодити на 2021</w:t>
      </w:r>
      <w:r w:rsidR="00F83EF9">
        <w:rPr>
          <w:szCs w:val="28"/>
        </w:rPr>
        <w:t xml:space="preserve"> рік:</w:t>
      </w:r>
    </w:p>
    <w:p w:rsidR="00CC1DD9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- штатний розпис Розд</w:t>
      </w:r>
      <w:r w:rsidR="00CC1DD9">
        <w:rPr>
          <w:szCs w:val="28"/>
        </w:rPr>
        <w:t>ольського КП ВУЖКГ  згідно додатку 1;</w:t>
      </w:r>
    </w:p>
    <w:p w:rsidR="00736443" w:rsidRDefault="00736443" w:rsidP="00873A0A">
      <w:pPr>
        <w:overflowPunct/>
        <w:autoSpaceDE/>
        <w:adjustRightInd/>
        <w:jc w:val="both"/>
        <w:rPr>
          <w:szCs w:val="28"/>
        </w:rPr>
      </w:pPr>
    </w:p>
    <w:p w:rsidR="00CC1DD9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- штатний розпис</w:t>
      </w:r>
      <w:r w:rsidR="00CC1DD9">
        <w:rPr>
          <w:szCs w:val="28"/>
        </w:rPr>
        <w:t>Любимівського КПЖКГ згідно додатку 2;</w:t>
      </w:r>
    </w:p>
    <w:p w:rsidR="00736443" w:rsidRDefault="00736443" w:rsidP="00873A0A">
      <w:pPr>
        <w:overflowPunct/>
        <w:autoSpaceDE/>
        <w:adjustRightInd/>
        <w:jc w:val="both"/>
        <w:rPr>
          <w:szCs w:val="28"/>
        </w:rPr>
      </w:pPr>
    </w:p>
    <w:p w:rsidR="00F83EF9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- штатний</w:t>
      </w:r>
      <w:r w:rsidR="00CC1DD9">
        <w:rPr>
          <w:szCs w:val="28"/>
        </w:rPr>
        <w:t xml:space="preserve"> розпис КП «Високе»  згідно додатку 3</w:t>
      </w:r>
      <w:r w:rsidR="003C097C">
        <w:rPr>
          <w:szCs w:val="28"/>
        </w:rPr>
        <w:t>;</w:t>
      </w:r>
    </w:p>
    <w:p w:rsidR="003C097C" w:rsidRDefault="003C097C" w:rsidP="00873A0A">
      <w:pPr>
        <w:overflowPunct/>
        <w:autoSpaceDE/>
        <w:adjustRightInd/>
        <w:jc w:val="both"/>
        <w:rPr>
          <w:szCs w:val="28"/>
        </w:rPr>
      </w:pPr>
    </w:p>
    <w:p w:rsidR="003C097C" w:rsidRDefault="003C097C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- штатний розпис КП «Вишневе» згідно додатку 4;</w:t>
      </w:r>
    </w:p>
    <w:p w:rsidR="003C097C" w:rsidRDefault="003C097C" w:rsidP="00873A0A">
      <w:pPr>
        <w:overflowPunct/>
        <w:autoSpaceDE/>
        <w:adjustRightInd/>
        <w:jc w:val="both"/>
        <w:rPr>
          <w:szCs w:val="28"/>
        </w:rPr>
      </w:pPr>
    </w:p>
    <w:p w:rsidR="00736443" w:rsidRPr="003C097C" w:rsidRDefault="003C097C" w:rsidP="003C097C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- </w:t>
      </w:r>
      <w:r w:rsidRPr="003C097C">
        <w:rPr>
          <w:szCs w:val="28"/>
        </w:rPr>
        <w:t xml:space="preserve">штатний розпис КП </w:t>
      </w:r>
      <w:r>
        <w:rPr>
          <w:szCs w:val="28"/>
        </w:rPr>
        <w:t>«Новогорівське» згідно додатку 5</w:t>
      </w:r>
    </w:p>
    <w:p w:rsidR="00736443" w:rsidRDefault="00736443" w:rsidP="00873A0A">
      <w:pPr>
        <w:overflowPunct/>
        <w:autoSpaceDE/>
        <w:adjustRightInd/>
        <w:jc w:val="both"/>
        <w:rPr>
          <w:szCs w:val="28"/>
        </w:rPr>
      </w:pPr>
    </w:p>
    <w:p w:rsidR="003C097C" w:rsidRDefault="003C097C" w:rsidP="00873A0A">
      <w:pPr>
        <w:overflowPunct/>
        <w:autoSpaceDE/>
        <w:adjustRightInd/>
        <w:jc w:val="both"/>
        <w:rPr>
          <w:szCs w:val="28"/>
        </w:rPr>
      </w:pPr>
      <w:bookmarkStart w:id="0" w:name="_GoBack"/>
      <w:bookmarkEnd w:id="0"/>
    </w:p>
    <w:p w:rsidR="00F83EF9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Сільський голова                                     </w:t>
      </w:r>
      <w:r w:rsidR="00BB053B">
        <w:rPr>
          <w:szCs w:val="28"/>
        </w:rPr>
        <w:t xml:space="preserve">               </w:t>
      </w:r>
      <w:r w:rsidR="003C097C">
        <w:rPr>
          <w:szCs w:val="28"/>
        </w:rPr>
        <w:t xml:space="preserve">            Сергій ПЕРЕДЕРІЙ</w:t>
      </w:r>
    </w:p>
    <w:p w:rsidR="00783705" w:rsidRDefault="00783705" w:rsidP="00783705">
      <w:pPr>
        <w:rPr>
          <w:bCs/>
          <w:iCs/>
          <w:noProof/>
          <w:color w:val="000000"/>
        </w:rPr>
      </w:pPr>
    </w:p>
    <w:p w:rsidR="00783705" w:rsidRDefault="00783705" w:rsidP="00783705">
      <w:pPr>
        <w:rPr>
          <w:bCs/>
          <w:iCs/>
          <w:noProof/>
          <w:color w:val="000000"/>
        </w:rPr>
      </w:pPr>
    </w:p>
    <w:p w:rsidR="00783705" w:rsidRDefault="00783705" w:rsidP="00783705">
      <w:pPr>
        <w:rPr>
          <w:bCs/>
          <w:iCs/>
          <w:noProof/>
          <w:color w:val="000000"/>
        </w:rPr>
      </w:pPr>
    </w:p>
    <w:p w:rsidR="00783705" w:rsidRDefault="00783705" w:rsidP="00783705">
      <w:r>
        <w:rPr>
          <w:bCs/>
          <w:iCs/>
          <w:noProof/>
          <w:color w:val="000000"/>
        </w:rPr>
        <w:t>Подала Наталія ТРУСОВА</w:t>
      </w:r>
    </w:p>
    <w:p w:rsidR="005A5C76" w:rsidRDefault="005A5C76"/>
    <w:sectPr w:rsidR="005A5C76" w:rsidSect="0078370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9F5"/>
    <w:multiLevelType w:val="hybridMultilevel"/>
    <w:tmpl w:val="12E2C1C4"/>
    <w:lvl w:ilvl="0" w:tplc="DBE80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A0A"/>
    <w:rsid w:val="0015492B"/>
    <w:rsid w:val="001A407F"/>
    <w:rsid w:val="003810A6"/>
    <w:rsid w:val="003C097C"/>
    <w:rsid w:val="003C6536"/>
    <w:rsid w:val="005A5C76"/>
    <w:rsid w:val="005C1328"/>
    <w:rsid w:val="00733B5E"/>
    <w:rsid w:val="00736443"/>
    <w:rsid w:val="00741B78"/>
    <w:rsid w:val="0075270D"/>
    <w:rsid w:val="00783705"/>
    <w:rsid w:val="00787BA3"/>
    <w:rsid w:val="007E3FD4"/>
    <w:rsid w:val="00873A0A"/>
    <w:rsid w:val="009E1576"/>
    <w:rsid w:val="00B72BC5"/>
    <w:rsid w:val="00B84AAE"/>
    <w:rsid w:val="00BB053B"/>
    <w:rsid w:val="00CC06E5"/>
    <w:rsid w:val="00CC1DD9"/>
    <w:rsid w:val="00E11B78"/>
    <w:rsid w:val="00E32E1B"/>
    <w:rsid w:val="00F8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F83E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0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53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23</cp:revision>
  <cp:lastPrinted>2020-01-16T14:30:00Z</cp:lastPrinted>
  <dcterms:created xsi:type="dcterms:W3CDTF">2019-01-28T11:26:00Z</dcterms:created>
  <dcterms:modified xsi:type="dcterms:W3CDTF">2021-01-27T09:19:00Z</dcterms:modified>
</cp:coreProperties>
</file>