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EF44" w14:textId="77777777" w:rsidR="008F05F0" w:rsidRPr="008F05F0" w:rsidRDefault="008F05F0" w:rsidP="008F05F0">
      <w:pPr>
        <w:tabs>
          <w:tab w:val="left" w:pos="2720"/>
          <w:tab w:val="center" w:pos="52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5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  <w:r w:rsidRPr="008F05F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5C92A81" wp14:editId="51707B1E">
            <wp:extent cx="361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5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1B61DD65" w14:textId="77777777" w:rsidR="008F05F0" w:rsidRPr="008F05F0" w:rsidRDefault="008F05F0" w:rsidP="008F05F0">
      <w:pPr>
        <w:autoSpaceDN w:val="0"/>
        <w:jc w:val="center"/>
        <w:rPr>
          <w:rFonts w:ascii="Times New Roman" w:hAnsi="Times New Roman" w:cs="Times New Roman"/>
          <w:noProof/>
          <w:color w:val="000000"/>
        </w:rPr>
      </w:pPr>
      <w:r w:rsidRPr="008F05F0">
        <w:rPr>
          <w:rFonts w:ascii="Times New Roman" w:hAnsi="Times New Roman" w:cs="Times New Roman"/>
          <w:noProof/>
          <w:color w:val="000000"/>
          <w:sz w:val="28"/>
          <w:szCs w:val="28"/>
        </w:rPr>
        <w:t>УКРАЇНА</w:t>
      </w:r>
    </w:p>
    <w:p w14:paraId="14772F6E" w14:textId="77777777" w:rsidR="008F05F0" w:rsidRPr="008F05F0" w:rsidRDefault="008F05F0" w:rsidP="008F05F0">
      <w:pPr>
        <w:autoSpaceDN w:val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F05F0">
        <w:rPr>
          <w:rFonts w:ascii="Times New Roman" w:hAnsi="Times New Roman" w:cs="Times New Roman"/>
          <w:noProof/>
          <w:color w:val="000000"/>
          <w:sz w:val="28"/>
          <w:szCs w:val="28"/>
        </w:rPr>
        <w:t>РОЗДОЛЬСЬКА СІЛЬСЬКА РАДА</w:t>
      </w:r>
    </w:p>
    <w:p w14:paraId="3B634A3B" w14:textId="77777777" w:rsidR="008F05F0" w:rsidRPr="008F05F0" w:rsidRDefault="008F05F0" w:rsidP="008F05F0">
      <w:pPr>
        <w:autoSpaceDN w:val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F05F0">
        <w:rPr>
          <w:rFonts w:ascii="Times New Roman" w:hAnsi="Times New Roman" w:cs="Times New Roman"/>
          <w:noProof/>
          <w:color w:val="000000"/>
          <w:sz w:val="28"/>
          <w:szCs w:val="28"/>
        </w:rPr>
        <w:t>МИХАЙЛІВСЬКОГО РАЙОНУ  ЗАПОРІЗЬКОЇ ОБЛАСТІ</w:t>
      </w:r>
    </w:p>
    <w:p w14:paraId="6B2386E8" w14:textId="77777777" w:rsidR="008F05F0" w:rsidRPr="008F05F0" w:rsidRDefault="008F05F0" w:rsidP="008F05F0">
      <w:pPr>
        <w:autoSpaceDN w:val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F05F0">
        <w:rPr>
          <w:rFonts w:ascii="Times New Roman" w:hAnsi="Times New Roman" w:cs="Times New Roman"/>
          <w:noProof/>
          <w:color w:val="000000"/>
          <w:sz w:val="28"/>
          <w:szCs w:val="28"/>
        </w:rPr>
        <w:t>ВИКОНАВЧИЙ КОМІТЕТ</w:t>
      </w:r>
    </w:p>
    <w:p w14:paraId="4CFB6B71" w14:textId="77777777" w:rsidR="008F05F0" w:rsidRPr="008F05F0" w:rsidRDefault="008F05F0" w:rsidP="008F05F0">
      <w:pPr>
        <w:autoSpaceDN w:val="0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64559CF3" w14:textId="77777777" w:rsidR="008F05F0" w:rsidRPr="008F05F0" w:rsidRDefault="008F05F0" w:rsidP="008F05F0">
      <w:pPr>
        <w:autoSpaceDN w:val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F05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   РІШЕННЯ </w:t>
      </w:r>
    </w:p>
    <w:p w14:paraId="4372FA62" w14:textId="77777777" w:rsidR="008F05F0" w:rsidRPr="00D01530" w:rsidRDefault="008F05F0" w:rsidP="008F05F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F05F0">
        <w:rPr>
          <w:rFonts w:ascii="Times New Roman" w:hAnsi="Times New Roman" w:cs="Times New Roman"/>
          <w:b/>
          <w:bCs/>
          <w:spacing w:val="128"/>
          <w:sz w:val="36"/>
          <w:szCs w:val="36"/>
        </w:rPr>
        <w:t xml:space="preserve"> </w:t>
      </w:r>
      <w:r w:rsidRPr="008F05F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CFC4EDB" w14:textId="77777777" w:rsidR="008F05F0" w:rsidRPr="00D01530" w:rsidRDefault="008F05F0" w:rsidP="008F05F0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20</w:t>
      </w:r>
      <w:r w:rsidRPr="008F05F0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08. 2021</w:t>
      </w:r>
      <w:r w:rsidRPr="008F05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с. Роздол                                                  №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71</w:t>
      </w:r>
    </w:p>
    <w:p w14:paraId="6669E573" w14:textId="77777777" w:rsidR="008F05F0" w:rsidRDefault="008F05F0" w:rsidP="008F05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05F0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готовність закладів освіти до</w:t>
      </w:r>
    </w:p>
    <w:p w14:paraId="079447F8" w14:textId="77777777" w:rsidR="008F05F0" w:rsidRPr="008F05F0" w:rsidRDefault="008F05F0" w:rsidP="008F05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нового навчального року</w:t>
      </w:r>
    </w:p>
    <w:p w14:paraId="5E99AABE" w14:textId="77777777" w:rsidR="008F05F0" w:rsidRPr="008F05F0" w:rsidRDefault="008F05F0" w:rsidP="008F05F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3816F6" w14:textId="77777777" w:rsidR="000C1D42" w:rsidRPr="00414BD4" w:rsidRDefault="000C1D42" w:rsidP="000C1D42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AD5B056" w14:textId="2C5501B0" w:rsidR="000C1D42" w:rsidRPr="00D05848" w:rsidRDefault="000C1D42" w:rsidP="000C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5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05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 ст.52 Закону України «</w:t>
      </w:r>
      <w:r w:rsidRPr="008F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органи місцевого  самоврядування  в Україні», законом України «Про освіту», з метою створення належних умов </w:t>
      </w:r>
      <w:r w:rsidR="008F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r w:rsidRPr="008F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освітнього процесу</w:t>
      </w:r>
      <w:r w:rsidR="008F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закладах освіти Роздольської сільської ради</w:t>
      </w:r>
      <w:r w:rsidRPr="008F0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зміцнення матеріально-технічної бази закладів освіти, забезпечення своєчасн</w:t>
      </w:r>
      <w:r w:rsidR="008F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та якісної підготовки до 2021-2022</w:t>
      </w:r>
      <w:r w:rsidRPr="008F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 та роботи в осінньо-зимовий період </w:t>
      </w:r>
      <w:r w:rsidRPr="00D0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виконавчий комітет </w:t>
      </w:r>
      <w:proofErr w:type="spellStart"/>
      <w:r w:rsidR="008F05F0" w:rsidRPr="00D0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Роздольської</w:t>
      </w:r>
      <w:proofErr w:type="spellEnd"/>
      <w:r w:rsidR="008F05F0" w:rsidRPr="00D0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</w:t>
      </w:r>
      <w:r w:rsidRPr="00D0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</w:t>
      </w:r>
    </w:p>
    <w:p w14:paraId="62DAAC55" w14:textId="77777777" w:rsidR="000C1D42" w:rsidRPr="00D05848" w:rsidRDefault="000C1D42" w:rsidP="000C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ВИРІШИВ:</w:t>
      </w:r>
    </w:p>
    <w:p w14:paraId="7A121197" w14:textId="77777777" w:rsidR="000C1D42" w:rsidRPr="008C70C1" w:rsidRDefault="000C1D42" w:rsidP="000C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</w:t>
      </w: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Інформацію </w:t>
      </w:r>
      <w:r w:rsidR="008C70C1"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сільського голови </w:t>
      </w: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 до відома.</w:t>
      </w:r>
    </w:p>
    <w:p w14:paraId="2239D075" w14:textId="77777777" w:rsidR="000C1D42" w:rsidRPr="008C70C1" w:rsidRDefault="000C1D42" w:rsidP="000C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Вжити належних заходів щодо завершення пі</w:t>
      </w:r>
      <w:r w:rsid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закладів освіти до 2021-2022</w:t>
      </w: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 та роботи в осінньо-зимовий період..</w:t>
      </w:r>
    </w:p>
    <w:p w14:paraId="1EFEE30F" w14:textId="77777777" w:rsidR="000C1D42" w:rsidRPr="008C70C1" w:rsidRDefault="000C1D42" w:rsidP="000C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Організувати отримання керівниками закладів освіти актів готовності </w:t>
      </w:r>
      <w:r w:rsid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освіти до роботи в 2021-2022</w:t>
      </w: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вчальному році до 05</w:t>
      </w: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 2021</w:t>
      </w: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33598606" w14:textId="77777777" w:rsidR="000C1D42" w:rsidRPr="008C70C1" w:rsidRDefault="000C1D42" w:rsidP="000C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Сформувати мережу осві</w:t>
      </w:r>
      <w:r w:rsidR="00691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тніх закладів до 10</w:t>
      </w: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 2021</w:t>
      </w: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0C776A47" w14:textId="77777777" w:rsidR="000C1D42" w:rsidRPr="008C70C1" w:rsidRDefault="000C1D42" w:rsidP="000C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Забезпечити створення належних умов для організації навчання здобувачів освіти в умовах Нової української школи.</w:t>
      </w:r>
    </w:p>
    <w:p w14:paraId="5C34CDF4" w14:textId="77777777" w:rsidR="000C1D42" w:rsidRPr="008C70C1" w:rsidRDefault="00632EAE" w:rsidP="000C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1D42"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Забезпечити неухильне дотримання правил техніки безпеки та санітарно-гігієнічних норм в закладах освіти  для збереження і зміцнення здоров’я дітей.</w:t>
      </w:r>
    </w:p>
    <w:p w14:paraId="70CDF144" w14:textId="77777777" w:rsidR="000C1D42" w:rsidRPr="008C70C1" w:rsidRDefault="00632EAE" w:rsidP="000C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C1D42"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Забезпечити проходження медичного огляду педагогічними працівниками, здобувачами освіти  закладів освіти відповідно до чинного законодавства.</w:t>
      </w:r>
    </w:p>
    <w:p w14:paraId="27AD9F90" w14:textId="77777777" w:rsidR="000C1D42" w:rsidRPr="008C70C1" w:rsidRDefault="00F52855" w:rsidP="000C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1D42"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Забезпечити організацію безпечного, регулярного і безоплатного перевезення здобувачів освіти, педагогічних працівників</w:t>
      </w:r>
      <w:r w:rsidR="0063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D42"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місця навчання, роботи і додому..</w:t>
      </w:r>
    </w:p>
    <w:p w14:paraId="4ACF137B" w14:textId="77777777" w:rsidR="000C1D42" w:rsidRPr="008C70C1" w:rsidRDefault="00F52855" w:rsidP="000C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1D42"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</w:t>
      </w:r>
      <w:r w:rsidR="005E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заступника сільського голови Тетяну Кучеряву</w:t>
      </w:r>
      <w:r w:rsidR="000C1D42" w:rsidRPr="008C7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2B2A0F" w14:textId="77777777" w:rsidR="000C1D42" w:rsidRPr="008C70C1" w:rsidRDefault="000C1D42" w:rsidP="000C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922CA" w14:textId="77777777" w:rsidR="000C1D42" w:rsidRPr="008C70C1" w:rsidRDefault="000C1D42" w:rsidP="000C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89910" w14:textId="6EF0F0DB" w:rsidR="004605BD" w:rsidRDefault="00D058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сільського голови</w:t>
      </w:r>
      <w:r w:rsidR="00AD7ADE" w:rsidRPr="00AD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D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КОПЄЙЧЕНКО</w:t>
      </w:r>
    </w:p>
    <w:p w14:paraId="2FD4FA6B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79B2A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847E5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AC10F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D1E02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53074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0CA8D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7592A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48736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3EC1F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425E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CF993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F45B0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116C7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39FB7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31E00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2BCD7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371F3" w14:textId="77777777" w:rsidR="00E01720" w:rsidRDefault="00E01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5C36" w14:textId="77777777" w:rsidR="00E01720" w:rsidRPr="00AD7ADE" w:rsidRDefault="00E01720">
      <w:pPr>
        <w:rPr>
          <w:sz w:val="28"/>
          <w:szCs w:val="28"/>
        </w:rPr>
      </w:pPr>
    </w:p>
    <w:sectPr w:rsidR="00E01720" w:rsidRPr="00AD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B8"/>
    <w:rsid w:val="000C1D42"/>
    <w:rsid w:val="004605BD"/>
    <w:rsid w:val="005B374C"/>
    <w:rsid w:val="005E09DD"/>
    <w:rsid w:val="00632EAE"/>
    <w:rsid w:val="00691D31"/>
    <w:rsid w:val="007D501A"/>
    <w:rsid w:val="008C70C1"/>
    <w:rsid w:val="008F05F0"/>
    <w:rsid w:val="00AD7ADE"/>
    <w:rsid w:val="00D01530"/>
    <w:rsid w:val="00D05848"/>
    <w:rsid w:val="00E01720"/>
    <w:rsid w:val="00F318B8"/>
    <w:rsid w:val="00F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6D01"/>
  <w15:chartTrackingRefBased/>
  <w15:docId w15:val="{34E11094-CA86-4BF9-8988-5396FDB9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4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 Рудик</cp:lastModifiedBy>
  <cp:revision>2</cp:revision>
  <cp:lastPrinted>2021-09-08T11:53:00Z</cp:lastPrinted>
  <dcterms:created xsi:type="dcterms:W3CDTF">2021-09-08T11:54:00Z</dcterms:created>
  <dcterms:modified xsi:type="dcterms:W3CDTF">2021-09-08T11:54:00Z</dcterms:modified>
</cp:coreProperties>
</file>